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1170331" cy="83141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0331" cy="83141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1447800</wp:posOffset>
                </wp:positionH>
                <wp:positionV relativeFrom="paragraph">
                  <wp:posOffset>109220</wp:posOffset>
                </wp:positionV>
                <wp:extent cx="4822825" cy="1552575"/>
                <wp:effectExtent b="0" l="0" r="0" t="0"/>
                <wp:wrapSquare wrapText="bothSides" distB="45720" distT="45720" distL="114300" distR="114300"/>
                <wp:docPr id="1" name=""/>
                <a:graphic>
                  <a:graphicData uri="http://schemas.microsoft.com/office/word/2010/wordprocessingShape">
                    <wps:wsp>
                      <wps:cNvSpPr/>
                      <wps:cNvPr id="2" name="Shape 2"/>
                      <wps:spPr>
                        <a:xfrm>
                          <a:off x="2939350" y="3008475"/>
                          <a:ext cx="4813300" cy="154305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1"/>
                                <w:smallCaps w:val="0"/>
                                <w:strike w:val="0"/>
                                <w:color w:val="ff0000"/>
                                <w:sz w:val="22"/>
                                <w:vertAlign w:val="baseline"/>
                              </w:rPr>
                              <w:t xml:space="preserve">C</w:t>
                            </w:r>
                            <w:r w:rsidDel="00000000" w:rsidR="00000000" w:rsidRPr="00000000">
                              <w:rPr>
                                <w:rFonts w:ascii="Comic Sans MS" w:cs="Comic Sans MS" w:eastAsia="Comic Sans MS" w:hAnsi="Comic Sans MS"/>
                                <w:b w:val="1"/>
                                <w:i w:val="1"/>
                                <w:smallCaps w:val="0"/>
                                <w:strike w:val="0"/>
                                <w:color w:val="000000"/>
                                <w:sz w:val="22"/>
                                <w:vertAlign w:val="baseline"/>
                              </w:rPr>
                              <w:t xml:space="preserve">oordination des </w:t>
                            </w:r>
                            <w:r w:rsidDel="00000000" w:rsidR="00000000" w:rsidRPr="00000000">
                              <w:rPr>
                                <w:rFonts w:ascii="Comic Sans MS" w:cs="Comic Sans MS" w:eastAsia="Comic Sans MS" w:hAnsi="Comic Sans MS"/>
                                <w:b w:val="1"/>
                                <w:i w:val="1"/>
                                <w:smallCaps w:val="0"/>
                                <w:strike w:val="0"/>
                                <w:color w:val="000080"/>
                                <w:sz w:val="22"/>
                                <w:vertAlign w:val="baseline"/>
                              </w:rPr>
                              <w:t xml:space="preserve">A</w:t>
                            </w:r>
                            <w:r w:rsidDel="00000000" w:rsidR="00000000" w:rsidRPr="00000000">
                              <w:rPr>
                                <w:rFonts w:ascii="Comic Sans MS" w:cs="Comic Sans MS" w:eastAsia="Comic Sans MS" w:hAnsi="Comic Sans MS"/>
                                <w:b w:val="1"/>
                                <w:i w:val="1"/>
                                <w:smallCaps w:val="0"/>
                                <w:strike w:val="0"/>
                                <w:color w:val="000000"/>
                                <w:sz w:val="22"/>
                                <w:vertAlign w:val="baseline"/>
                              </w:rPr>
                              <w:t xml:space="preserve">ssociations de </w:t>
                            </w:r>
                            <w:r w:rsidDel="00000000" w:rsidR="00000000" w:rsidRPr="00000000">
                              <w:rPr>
                                <w:rFonts w:ascii="Comic Sans MS" w:cs="Comic Sans MS" w:eastAsia="Comic Sans MS" w:hAnsi="Comic Sans MS"/>
                                <w:b w:val="1"/>
                                <w:i w:val="1"/>
                                <w:smallCaps w:val="0"/>
                                <w:strike w:val="0"/>
                                <w:color w:val="ff9900"/>
                                <w:sz w:val="22"/>
                                <w:vertAlign w:val="baseline"/>
                              </w:rPr>
                              <w:t xml:space="preserve">R</w:t>
                            </w:r>
                            <w:r w:rsidDel="00000000" w:rsidR="00000000" w:rsidRPr="00000000">
                              <w:rPr>
                                <w:rFonts w:ascii="Comic Sans MS" w:cs="Comic Sans MS" w:eastAsia="Comic Sans MS" w:hAnsi="Comic Sans MS"/>
                                <w:b w:val="1"/>
                                <w:i w:val="1"/>
                                <w:smallCaps w:val="0"/>
                                <w:strike w:val="0"/>
                                <w:color w:val="000000"/>
                                <w:sz w:val="22"/>
                                <w:vertAlign w:val="baseline"/>
                              </w:rPr>
                              <w:t xml:space="preserve">ésidents </w:t>
                            </w:r>
                            <w:r w:rsidDel="00000000" w:rsidR="00000000" w:rsidRPr="00000000">
                              <w:rPr>
                                <w:rFonts w:ascii="Comic Sans MS" w:cs="Comic Sans MS" w:eastAsia="Comic Sans MS" w:hAnsi="Comic Sans MS"/>
                                <w:b w:val="1"/>
                                <w:i w:val="1"/>
                                <w:smallCaps w:val="0"/>
                                <w:strike w:val="0"/>
                                <w:color w:val="9966ff"/>
                                <w:sz w:val="22"/>
                                <w:vertAlign w:val="baseline"/>
                              </w:rPr>
                              <w:t xml:space="preserve">E</w:t>
                            </w:r>
                            <w:r w:rsidDel="00000000" w:rsidR="00000000" w:rsidRPr="00000000">
                              <w:rPr>
                                <w:rFonts w:ascii="Comic Sans MS" w:cs="Comic Sans MS" w:eastAsia="Comic Sans MS" w:hAnsi="Comic Sans MS"/>
                                <w:b w:val="1"/>
                                <w:i w:val="1"/>
                                <w:smallCaps w:val="0"/>
                                <w:strike w:val="0"/>
                                <w:color w:val="000000"/>
                                <w:sz w:val="22"/>
                                <w:vertAlign w:val="baseline"/>
                              </w:rPr>
                              <w:t xml:space="preserve">trangers à </w:t>
                            </w:r>
                            <w:r w:rsidDel="00000000" w:rsidR="00000000" w:rsidRPr="00000000">
                              <w:rPr>
                                <w:rFonts w:ascii="Comic Sans MS" w:cs="Comic Sans MS" w:eastAsia="Comic Sans MS" w:hAnsi="Comic Sans MS"/>
                                <w:b w:val="1"/>
                                <w:i w:val="1"/>
                                <w:smallCaps w:val="0"/>
                                <w:strike w:val="0"/>
                                <w:color w:val="008000"/>
                                <w:sz w:val="22"/>
                                <w:vertAlign w:val="baseline"/>
                              </w:rPr>
                              <w:t xml:space="preserve">S</w:t>
                            </w:r>
                            <w:r w:rsidDel="00000000" w:rsidR="00000000" w:rsidRPr="00000000">
                              <w:rPr>
                                <w:rFonts w:ascii="Comic Sans MS" w:cs="Comic Sans MS" w:eastAsia="Comic Sans MS" w:hAnsi="Comic Sans MS"/>
                                <w:b w:val="1"/>
                                <w:i w:val="1"/>
                                <w:smallCaps w:val="0"/>
                                <w:strike w:val="0"/>
                                <w:color w:val="000000"/>
                                <w:sz w:val="22"/>
                                <w:vertAlign w:val="baseline"/>
                              </w:rPr>
                              <w:t xml:space="preserve">trasbourg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1"/>
                                <w:smallCaps w:val="0"/>
                                <w:strike w:val="0"/>
                                <w:color w:val="000000"/>
                                <w:sz w:val="22"/>
                                <w:vertAlign w:val="baseline"/>
                              </w:rPr>
                            </w:r>
                            <w:r w:rsidDel="00000000" w:rsidR="00000000" w:rsidRPr="00000000">
                              <w:rPr>
                                <w:rFonts w:ascii="Calibri" w:cs="Calibri" w:eastAsia="Calibri" w:hAnsi="Calibri"/>
                                <w:b w:val="1"/>
                                <w:i w:val="0"/>
                                <w:smallCaps w:val="0"/>
                                <w:strike w:val="0"/>
                                <w:color w:val="0000ff"/>
                                <w:sz w:val="22"/>
                                <w:vertAlign w:val="baseline"/>
                              </w:rPr>
                              <w:t xml:space="preserve">Programme de radio </w:t>
                            </w:r>
                            <w:r w:rsidDel="00000000" w:rsidR="00000000" w:rsidRPr="00000000">
                              <w:rPr>
                                <w:rFonts w:ascii="Calibri" w:cs="Calibri" w:eastAsia="Calibri" w:hAnsi="Calibri"/>
                                <w:b w:val="1"/>
                                <w:i w:val="0"/>
                                <w:smallCaps w:val="0"/>
                                <w:strike w:val="0"/>
                                <w:color w:val="ff0000"/>
                                <w:sz w:val="22"/>
                                <w:vertAlign w:val="baseline"/>
                              </w:rPr>
                              <w:t xml:space="preserve">« Les rendez-vous du monde </w:t>
                            </w:r>
                            <w:r w:rsidDel="00000000" w:rsidR="00000000" w:rsidRPr="00000000">
                              <w:rPr>
                                <w:rFonts w:ascii="Calibri" w:cs="Calibri" w:eastAsia="Calibri" w:hAnsi="Calibri"/>
                                <w:b w:val="1"/>
                                <w:i w:val="0"/>
                                <w:smallCaps w:val="0"/>
                                <w:strike w:val="0"/>
                                <w:color w:val="0000ff"/>
                                <w:sz w:val="22"/>
                                <w:vertAlign w:val="baseline"/>
                              </w:rPr>
                              <w:t xml:space="preserve">de la</w:t>
                            </w:r>
                            <w:r w:rsidDel="00000000" w:rsidR="00000000" w:rsidRPr="00000000">
                              <w:rPr>
                                <w:rFonts w:ascii="Arial" w:cs="Arial" w:eastAsia="Arial" w:hAnsi="Arial"/>
                                <w:b w:val="1"/>
                                <w:i w:val="1"/>
                                <w:smallCaps w:val="0"/>
                                <w:strike w:val="0"/>
                                <w:color w:val="ff0000"/>
                                <w:sz w:val="22"/>
                                <w:vertAlign w:val="baseline"/>
                              </w:rPr>
                              <w:t xml:space="preserve"> </w:t>
                            </w:r>
                            <w:r w:rsidDel="00000000" w:rsidR="00000000" w:rsidRPr="00000000">
                              <w:rPr>
                                <w:rFonts w:ascii="Quintessential" w:cs="Quintessential" w:eastAsia="Quintessential" w:hAnsi="Quintessential"/>
                                <w:b w:val="1"/>
                                <w:i w:val="1"/>
                                <w:smallCaps w:val="0"/>
                                <w:strike w:val="0"/>
                                <w:color w:val="ff0000"/>
                                <w:sz w:val="22"/>
                                <w:vertAlign w:val="baseline"/>
                              </w:rPr>
                              <w:t xml:space="preserve">C</w:t>
                            </w:r>
                            <w:r w:rsidDel="00000000" w:rsidR="00000000" w:rsidRPr="00000000">
                              <w:rPr>
                                <w:rFonts w:ascii="Quintessential" w:cs="Quintessential" w:eastAsia="Quintessential" w:hAnsi="Quintessential"/>
                                <w:b w:val="1"/>
                                <w:i w:val="1"/>
                                <w:smallCaps w:val="0"/>
                                <w:strike w:val="0"/>
                                <w:color w:val="000080"/>
                                <w:sz w:val="22"/>
                                <w:vertAlign w:val="baseline"/>
                              </w:rPr>
                              <w:t xml:space="preserve">A</w:t>
                            </w:r>
                            <w:r w:rsidDel="00000000" w:rsidR="00000000" w:rsidRPr="00000000">
                              <w:rPr>
                                <w:rFonts w:ascii="Quintessential" w:cs="Quintessential" w:eastAsia="Quintessential" w:hAnsi="Quintessential"/>
                                <w:b w:val="1"/>
                                <w:i w:val="1"/>
                                <w:smallCaps w:val="0"/>
                                <w:strike w:val="0"/>
                                <w:color w:val="ff9900"/>
                                <w:sz w:val="22"/>
                                <w:vertAlign w:val="baseline"/>
                              </w:rPr>
                              <w:t xml:space="preserve">R</w:t>
                            </w:r>
                            <w:r w:rsidDel="00000000" w:rsidR="00000000" w:rsidRPr="00000000">
                              <w:rPr>
                                <w:rFonts w:ascii="Quintessential" w:cs="Quintessential" w:eastAsia="Quintessential" w:hAnsi="Quintessential"/>
                                <w:b w:val="1"/>
                                <w:i w:val="1"/>
                                <w:smallCaps w:val="0"/>
                                <w:strike w:val="0"/>
                                <w:color w:val="9933ff"/>
                                <w:sz w:val="22"/>
                                <w:vertAlign w:val="baseline"/>
                              </w:rPr>
                              <w:t xml:space="preserve">E</w:t>
                            </w:r>
                            <w:r w:rsidDel="00000000" w:rsidR="00000000" w:rsidRPr="00000000">
                              <w:rPr>
                                <w:rFonts w:ascii="Quintessential" w:cs="Quintessential" w:eastAsia="Quintessential" w:hAnsi="Quintessential"/>
                                <w:b w:val="1"/>
                                <w:i w:val="1"/>
                                <w:smallCaps w:val="0"/>
                                <w:strike w:val="0"/>
                                <w:color w:val="33cc33"/>
                                <w:sz w:val="22"/>
                                <w:vertAlign w:val="baseline"/>
                              </w:rPr>
                              <w:t xml:space="preserve">S</w:t>
                            </w:r>
                            <w:r w:rsidDel="00000000" w:rsidR="00000000" w:rsidRPr="00000000">
                              <w:rPr>
                                <w:rFonts w:ascii="Mariah" w:cs="Mariah" w:eastAsia="Mariah" w:hAnsi="Mariah"/>
                                <w:b w:val="1"/>
                                <w:i w:val="1"/>
                                <w:smallCaps w:val="0"/>
                                <w:strike w:val="0"/>
                                <w:color w:val="33cc33"/>
                                <w:sz w:val="22"/>
                                <w:vertAlign w:val="baseline"/>
                              </w:rPr>
                              <w:t xml:space="preserve"> </w:t>
                            </w:r>
                            <w:r w:rsidDel="00000000" w:rsidR="00000000" w:rsidRPr="00000000">
                              <w:rPr>
                                <w:rFonts w:ascii="Calibri" w:cs="Calibri" w:eastAsia="Calibri" w:hAnsi="Calibri"/>
                                <w:b w:val="1"/>
                                <w:i w:val="0"/>
                                <w:smallCaps w:val="0"/>
                                <w:strike w:val="0"/>
                                <w:color w:val="ff0000"/>
                                <w:sz w:val="22"/>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ff"/>
                                <w:sz w:val="22"/>
                                <w:vertAlign w:val="baseline"/>
                              </w:rPr>
                            </w:r>
                            <w:r w:rsidDel="00000000" w:rsidR="00000000" w:rsidRPr="00000000">
                              <w:rPr>
                                <w:rFonts w:ascii="Calibri" w:cs="Calibri" w:eastAsia="Calibri" w:hAnsi="Calibri"/>
                                <w:b w:val="1"/>
                                <w:i w:val="0"/>
                                <w:smallCaps w:val="0"/>
                                <w:strike w:val="0"/>
                                <w:color w:val="008000"/>
                                <w:sz w:val="24"/>
                                <w:vertAlign w:val="baseline"/>
                              </w:rPr>
                              <w:t xml:space="preserve">De 15h00 à 17h 00</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8000"/>
                                <w:sz w:val="24"/>
                                <w:vertAlign w:val="baseline"/>
                              </w:rPr>
                            </w:r>
                            <w:r w:rsidDel="00000000" w:rsidR="00000000" w:rsidRPr="00000000">
                              <w:rPr>
                                <w:rFonts w:ascii="Calibri" w:cs="Calibri" w:eastAsia="Calibri" w:hAnsi="Calibri"/>
                                <w:b w:val="1"/>
                                <w:i w:val="0"/>
                                <w:smallCaps w:val="0"/>
                                <w:strike w:val="0"/>
                                <w:color w:val="008000"/>
                                <w:sz w:val="22"/>
                                <w:vertAlign w:val="baseline"/>
                              </w:rPr>
                              <w:t xml:space="preserve">Sur Radio Bienvenue Strasbourg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22"/>
                                <w:vertAlign w:val="baseline"/>
                              </w:rPr>
                            </w:r>
                            <w:r w:rsidDel="00000000" w:rsidR="00000000" w:rsidRPr="00000000">
                              <w:rPr>
                                <w:rFonts w:ascii="Calibri" w:cs="Calibri" w:eastAsia="Calibri" w:hAnsi="Calibri"/>
                                <w:b w:val="1"/>
                                <w:i w:val="0"/>
                                <w:smallCaps w:val="0"/>
                                <w:strike w:val="0"/>
                                <w:color w:val="008000"/>
                                <w:sz w:val="24"/>
                                <w:vertAlign w:val="baseline"/>
                              </w:rPr>
                              <w:t xml:space="preserve">9 place Kléber   tel. Studio 03 88 10 94 93</w:t>
                            </w:r>
                          </w:p>
                          <w:p w:rsidR="00000000" w:rsidDel="00000000" w:rsidP="00000000" w:rsidRDefault="00000000" w:rsidRPr="00000000">
                            <w:pPr>
                              <w:spacing w:after="160" w:before="0" w:line="258.99999618530273"/>
                              <w:ind w:left="708.0000305175781" w:right="0" w:firstLine="1416.0000610351562"/>
                              <w:jc w:val="left"/>
                              <w:textDirection w:val="btLr"/>
                            </w:pPr>
                            <w:r w:rsidDel="00000000" w:rsidR="00000000" w:rsidRPr="00000000">
                              <w:rPr>
                                <w:rFonts w:ascii="Calibri" w:cs="Calibri" w:eastAsia="Calibri" w:hAnsi="Calibri"/>
                                <w:b w:val="1"/>
                                <w:i w:val="0"/>
                                <w:smallCaps w:val="0"/>
                                <w:strike w:val="0"/>
                                <w:color w:val="008000"/>
                                <w:sz w:val="24"/>
                                <w:vertAlign w:val="baseline"/>
                              </w:rPr>
                            </w:r>
                            <w:r w:rsidDel="00000000" w:rsidR="00000000" w:rsidRPr="00000000">
                              <w:rPr>
                                <w:rFonts w:ascii="Calibri" w:cs="Calibri" w:eastAsia="Calibri" w:hAnsi="Calibri"/>
                                <w:b w:val="1"/>
                                <w:i w:val="0"/>
                                <w:smallCaps w:val="0"/>
                                <w:strike w:val="0"/>
                                <w:color w:val="008000"/>
                                <w:sz w:val="22"/>
                                <w:vertAlign w:val="baseline"/>
                              </w:rPr>
                              <w:t xml:space="preserve">    FM 91.9 MHZ</w:t>
                            </w:r>
                            <w:r w:rsidDel="00000000" w:rsidR="00000000" w:rsidRPr="00000000">
                              <w:rPr>
                                <w:rFonts w:ascii="Calibri" w:cs="Calibri" w:eastAsia="Calibri" w:hAnsi="Calibri"/>
                                <w:b w:val="0"/>
                                <w:i w:val="0"/>
                                <w:smallCaps w:val="0"/>
                                <w:strike w:val="0"/>
                                <w:color w:val="008000"/>
                                <w:sz w:val="22"/>
                                <w:vertAlign w:val="baseline"/>
                              </w:rPr>
                              <w:t xml:space="preserve"> 	</w:t>
                            </w:r>
                            <w:r w:rsidDel="00000000" w:rsidR="00000000" w:rsidRPr="00000000">
                              <w:rPr>
                                <w:rFonts w:ascii="Calibri" w:cs="Calibri" w:eastAsia="Calibri" w:hAnsi="Calibri"/>
                                <w:b w:val="1"/>
                                <w:i w:val="0"/>
                                <w:smallCaps w:val="0"/>
                                <w:strike w:val="0"/>
                                <w:color w:val="ff0000"/>
                                <w:sz w:val="22"/>
                                <w:vertAlign w:val="baseline"/>
                              </w:rPr>
                              <w:t xml:space="preserve">http:// </w:t>
                            </w:r>
                            <w:r w:rsidDel="00000000" w:rsidR="00000000" w:rsidRPr="00000000">
                              <w:rPr>
                                <w:rFonts w:ascii="Calibri" w:cs="Calibri" w:eastAsia="Calibri" w:hAnsi="Calibri"/>
                                <w:b w:val="0"/>
                                <w:i w:val="0"/>
                                <w:smallCaps w:val="0"/>
                                <w:strike w:val="0"/>
                                <w:color w:val="0000ff"/>
                                <w:sz w:val="22"/>
                                <w:u w:val="single"/>
                                <w:vertAlign w:val="baseline"/>
                              </w:rPr>
                              <w:t xml:space="preserve">www.radiorbs.com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1447800</wp:posOffset>
                </wp:positionH>
                <wp:positionV relativeFrom="paragraph">
                  <wp:posOffset>109220</wp:posOffset>
                </wp:positionV>
                <wp:extent cx="4822825" cy="155257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822825" cy="1552575"/>
                        </a:xfrm>
                        <a:prstGeom prst="rect"/>
                        <a:ln/>
                      </pic:spPr>
                    </pic:pic>
                  </a:graphicData>
                </a:graphic>
              </wp:anchor>
            </w:drawing>
          </mc:Fallback>
        </mc:AlternateContent>
      </w:r>
    </w:p>
    <w:p w:rsidR="00000000" w:rsidDel="00000000" w:rsidP="00000000" w:rsidRDefault="00000000" w:rsidRPr="00000000" w14:paraId="00000002">
      <w:pPr>
        <w:rPr>
          <w:b w:val="1"/>
          <w:color w:val="ff0000"/>
        </w:rPr>
      </w:pPr>
      <w:r w:rsidDel="00000000" w:rsidR="00000000" w:rsidRPr="00000000">
        <w:rPr>
          <w:rtl w:val="0"/>
        </w:rPr>
      </w:r>
    </w:p>
    <w:p w:rsidR="00000000" w:rsidDel="00000000" w:rsidP="00000000" w:rsidRDefault="00000000" w:rsidRPr="00000000" w14:paraId="00000003">
      <w:pPr>
        <w:shd w:fill="ffffff" w:val="clear"/>
        <w:rPr>
          <w:b w:val="1"/>
          <w:color w:val="ff0000"/>
        </w:rPr>
      </w:pPr>
      <w:r w:rsidDel="00000000" w:rsidR="00000000" w:rsidRPr="00000000">
        <w:rPr>
          <w:rtl w:val="0"/>
        </w:rPr>
      </w:r>
    </w:p>
    <w:p w:rsidR="00000000" w:rsidDel="00000000" w:rsidP="00000000" w:rsidRDefault="00000000" w:rsidRPr="00000000" w14:paraId="00000004">
      <w:pPr>
        <w:shd w:fill="ffffff" w:val="clear"/>
        <w:rPr>
          <w:b w:val="1"/>
          <w:color w:val="ff0000"/>
        </w:rPr>
      </w:pPr>
      <w:r w:rsidDel="00000000" w:rsidR="00000000" w:rsidRPr="00000000">
        <w:rPr>
          <w:rtl w:val="0"/>
        </w:rPr>
      </w:r>
    </w:p>
    <w:p w:rsidR="00000000" w:rsidDel="00000000" w:rsidP="00000000" w:rsidRDefault="00000000" w:rsidRPr="00000000" w14:paraId="00000005">
      <w:pPr>
        <w:shd w:fill="ffffff" w:val="clear"/>
        <w:rPr>
          <w:b w:val="1"/>
          <w:color w:val="ff0000"/>
        </w:rPr>
      </w:pPr>
      <w:r w:rsidDel="00000000" w:rsidR="00000000" w:rsidRPr="00000000">
        <w:rPr>
          <w:b w:val="1"/>
          <w:color w:val="ff0000"/>
          <w:rtl w:val="0"/>
        </w:rPr>
        <w:t xml:space="preserve">14h55 installation studio</w:t>
      </w:r>
    </w:p>
    <w:p w:rsidR="00000000" w:rsidDel="00000000" w:rsidP="00000000" w:rsidRDefault="00000000" w:rsidRPr="00000000" w14:paraId="00000006">
      <w:pPr>
        <w:rPr>
          <w:b w:val="1"/>
          <w:color w:val="ff0000"/>
        </w:rPr>
      </w:pPr>
      <w:r w:rsidDel="00000000" w:rsidR="00000000" w:rsidRPr="00000000">
        <w:rPr>
          <w:b w:val="1"/>
          <w:color w:val="ff0000"/>
          <w:rtl w:val="0"/>
        </w:rPr>
        <w:t xml:space="preserve">15h00 Générique + Jingle </w:t>
      </w:r>
    </w:p>
    <w:p w:rsidR="00000000" w:rsidDel="00000000" w:rsidP="00000000" w:rsidRDefault="00000000" w:rsidRPr="00000000" w14:paraId="00000007">
      <w:pPr>
        <w:jc w:val="center"/>
        <w:rPr>
          <w:b w:val="1"/>
          <w:color w:val="ff0000"/>
        </w:rPr>
      </w:pPr>
      <w:bookmarkStart w:colFirst="0" w:colLast="0" w:name="_gjdgxs" w:id="0"/>
      <w:bookmarkEnd w:id="0"/>
      <w:r w:rsidDel="00000000" w:rsidR="00000000" w:rsidRPr="00000000">
        <w:rPr>
          <w:b w:val="1"/>
          <w:color w:val="ff0000"/>
          <w:rtl w:val="0"/>
        </w:rPr>
        <w:t xml:space="preserve">Dimanche 14 avril 2019</w:t>
      </w:r>
    </w:p>
    <w:p w:rsidR="00000000" w:rsidDel="00000000" w:rsidP="00000000" w:rsidRDefault="00000000" w:rsidRPr="00000000" w14:paraId="00000008">
      <w:pPr>
        <w:spacing w:after="0" w:lineRule="auto"/>
        <w:jc w:val="center"/>
        <w:rPr>
          <w:b w:val="1"/>
          <w:sz w:val="32"/>
          <w:szCs w:val="32"/>
        </w:rPr>
      </w:pPr>
      <w:r w:rsidDel="00000000" w:rsidR="00000000" w:rsidRPr="00000000">
        <w:rPr>
          <w:b w:val="1"/>
          <w:sz w:val="32"/>
          <w:szCs w:val="32"/>
          <w:rtl w:val="0"/>
        </w:rPr>
        <w:t xml:space="preserve">Les cuisines du monde</w:t>
      </w:r>
    </w:p>
    <w:p w:rsidR="00000000" w:rsidDel="00000000" w:rsidP="00000000" w:rsidRDefault="00000000" w:rsidRPr="00000000" w14:paraId="00000009">
      <w:pPr>
        <w:spacing w:after="0" w:lineRule="auto"/>
        <w:jc w:val="both"/>
        <w:rPr>
          <w:color w:val="000000"/>
          <w:sz w:val="24"/>
          <w:szCs w:val="24"/>
        </w:rPr>
      </w:pPr>
      <w:r w:rsidDel="00000000" w:rsidR="00000000" w:rsidRPr="00000000">
        <w:rPr>
          <w:color w:val="000000"/>
          <w:sz w:val="24"/>
          <w:szCs w:val="24"/>
          <w:rtl w:val="0"/>
        </w:rPr>
        <w:t xml:space="preserve">Dans le cadre de la programmation des </w:t>
      </w:r>
      <w:r w:rsidDel="00000000" w:rsidR="00000000" w:rsidRPr="00000000">
        <w:rPr>
          <w:b w:val="1"/>
          <w:color w:val="ff0000"/>
          <w:sz w:val="24"/>
          <w:szCs w:val="24"/>
          <w:rtl w:val="0"/>
        </w:rPr>
        <w:t xml:space="preserve">« Rendez-vous du monde </w:t>
      </w:r>
      <w:r w:rsidDel="00000000" w:rsidR="00000000" w:rsidRPr="00000000">
        <w:rPr>
          <w:b w:val="1"/>
          <w:color w:val="0000ff"/>
          <w:sz w:val="24"/>
          <w:szCs w:val="24"/>
          <w:rtl w:val="0"/>
        </w:rPr>
        <w:t xml:space="preserve">de la</w:t>
      </w:r>
      <w:r w:rsidDel="00000000" w:rsidR="00000000" w:rsidRPr="00000000">
        <w:rPr>
          <w:b w:val="1"/>
          <w:i w:val="1"/>
          <w:color w:val="ff0000"/>
          <w:sz w:val="24"/>
          <w:szCs w:val="24"/>
          <w:rtl w:val="0"/>
        </w:rPr>
        <w:t xml:space="preserve"> </w:t>
      </w:r>
      <w:r w:rsidDel="00000000" w:rsidR="00000000" w:rsidRPr="00000000">
        <w:rPr>
          <w:rFonts w:ascii="Quintessential" w:cs="Quintessential" w:eastAsia="Quintessential" w:hAnsi="Quintessential"/>
          <w:b w:val="1"/>
          <w:i w:val="1"/>
          <w:color w:val="ff0000"/>
          <w:sz w:val="24"/>
          <w:szCs w:val="24"/>
          <w:rtl w:val="0"/>
        </w:rPr>
        <w:t xml:space="preserve">C</w:t>
      </w:r>
      <w:r w:rsidDel="00000000" w:rsidR="00000000" w:rsidRPr="00000000">
        <w:rPr>
          <w:rFonts w:ascii="Quintessential" w:cs="Quintessential" w:eastAsia="Quintessential" w:hAnsi="Quintessential"/>
          <w:b w:val="1"/>
          <w:i w:val="1"/>
          <w:color w:val="000080"/>
          <w:sz w:val="24"/>
          <w:szCs w:val="24"/>
          <w:rtl w:val="0"/>
        </w:rPr>
        <w:t xml:space="preserve">A</w:t>
      </w:r>
      <w:r w:rsidDel="00000000" w:rsidR="00000000" w:rsidRPr="00000000">
        <w:rPr>
          <w:rFonts w:ascii="Quintessential" w:cs="Quintessential" w:eastAsia="Quintessential" w:hAnsi="Quintessential"/>
          <w:b w:val="1"/>
          <w:i w:val="1"/>
          <w:color w:val="ff9900"/>
          <w:sz w:val="24"/>
          <w:szCs w:val="24"/>
          <w:rtl w:val="0"/>
        </w:rPr>
        <w:t xml:space="preserve">R</w:t>
      </w:r>
      <w:r w:rsidDel="00000000" w:rsidR="00000000" w:rsidRPr="00000000">
        <w:rPr>
          <w:rFonts w:ascii="Quintessential" w:cs="Quintessential" w:eastAsia="Quintessential" w:hAnsi="Quintessential"/>
          <w:b w:val="1"/>
          <w:i w:val="1"/>
          <w:color w:val="9933ff"/>
          <w:sz w:val="24"/>
          <w:szCs w:val="24"/>
          <w:rtl w:val="0"/>
        </w:rPr>
        <w:t xml:space="preserve">E</w:t>
      </w:r>
      <w:r w:rsidDel="00000000" w:rsidR="00000000" w:rsidRPr="00000000">
        <w:rPr>
          <w:rFonts w:ascii="Quintessential" w:cs="Quintessential" w:eastAsia="Quintessential" w:hAnsi="Quintessential"/>
          <w:b w:val="1"/>
          <w:i w:val="1"/>
          <w:color w:val="33cc33"/>
          <w:sz w:val="24"/>
          <w:szCs w:val="24"/>
          <w:rtl w:val="0"/>
        </w:rPr>
        <w:t xml:space="preserve">S</w:t>
      </w:r>
      <w:r w:rsidDel="00000000" w:rsidR="00000000" w:rsidRPr="00000000">
        <w:rPr>
          <w:b w:val="1"/>
          <w:i w:val="1"/>
          <w:color w:val="33cc33"/>
          <w:sz w:val="24"/>
          <w:szCs w:val="24"/>
          <w:rtl w:val="0"/>
        </w:rPr>
        <w:t xml:space="preserve"> </w:t>
      </w:r>
      <w:r w:rsidDel="00000000" w:rsidR="00000000" w:rsidRPr="00000000">
        <w:rPr>
          <w:b w:val="1"/>
          <w:color w:val="ff0000"/>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l</w:t>
      </w:r>
      <w:r w:rsidDel="00000000" w:rsidR="00000000" w:rsidRPr="00000000">
        <w:rPr>
          <w:color w:val="000000"/>
          <w:sz w:val="24"/>
          <w:szCs w:val="24"/>
          <w:rtl w:val="0"/>
        </w:rPr>
        <w:t xml:space="preserve">’équipe d’étudiants du</w:t>
      </w:r>
      <w:r w:rsidDel="00000000" w:rsidR="00000000" w:rsidRPr="00000000">
        <w:rPr>
          <w:i w:val="1"/>
          <w:color w:val="000000"/>
          <w:sz w:val="24"/>
          <w:szCs w:val="24"/>
          <w:rtl w:val="0"/>
        </w:rPr>
        <w:t xml:space="preserve"> Département de Langues Etrangères Appliqués</w:t>
      </w:r>
      <w:r w:rsidDel="00000000" w:rsidR="00000000" w:rsidRPr="00000000">
        <w:rPr>
          <w:color w:val="000000"/>
          <w:sz w:val="24"/>
          <w:szCs w:val="24"/>
          <w:rtl w:val="0"/>
        </w:rPr>
        <w:t xml:space="preserve"> (LEA) de l’Université de Strasbourg, </w:t>
      </w:r>
      <w:r w:rsidDel="00000000" w:rsidR="00000000" w:rsidRPr="00000000">
        <w:rPr>
          <w:sz w:val="24"/>
          <w:szCs w:val="24"/>
          <w:rtl w:val="0"/>
        </w:rPr>
        <w:t xml:space="preserve">fait sa</w:t>
      </w:r>
      <w:r w:rsidDel="00000000" w:rsidR="00000000" w:rsidRPr="00000000">
        <w:rPr>
          <w:b w:val="1"/>
          <w:sz w:val="24"/>
          <w:szCs w:val="24"/>
          <w:rtl w:val="0"/>
        </w:rPr>
        <w:t xml:space="preserve"> 4</w:t>
      </w:r>
      <w:r w:rsidDel="00000000" w:rsidR="00000000" w:rsidRPr="00000000">
        <w:rPr>
          <w:b w:val="1"/>
          <w:sz w:val="24"/>
          <w:szCs w:val="24"/>
          <w:vertAlign w:val="superscript"/>
          <w:rtl w:val="0"/>
        </w:rPr>
        <w:t xml:space="preserve">ème </w:t>
      </w:r>
      <w:r w:rsidDel="00000000" w:rsidR="00000000" w:rsidRPr="00000000">
        <w:rPr>
          <w:b w:val="1"/>
          <w:sz w:val="24"/>
          <w:szCs w:val="24"/>
          <w:rtl w:val="0"/>
        </w:rPr>
        <w:t xml:space="preserve">émission. </w:t>
      </w:r>
      <w:r w:rsidDel="00000000" w:rsidR="00000000" w:rsidRPr="00000000">
        <w:rPr>
          <w:color w:val="000000"/>
          <w:sz w:val="24"/>
          <w:szCs w:val="24"/>
          <w:rtl w:val="0"/>
        </w:rPr>
        <w:t xml:space="preserve"> Cette émission mensuelle </w:t>
      </w:r>
      <w:r w:rsidDel="00000000" w:rsidR="00000000" w:rsidRPr="00000000">
        <w:rPr>
          <w:color w:val="ff0000"/>
          <w:sz w:val="24"/>
          <w:szCs w:val="24"/>
          <w:rtl w:val="0"/>
        </w:rPr>
        <w:t xml:space="preserve">est</w:t>
      </w:r>
      <w:r w:rsidDel="00000000" w:rsidR="00000000" w:rsidRPr="00000000">
        <w:rPr>
          <w:color w:val="000000"/>
          <w:sz w:val="24"/>
          <w:szCs w:val="24"/>
          <w:rtl w:val="0"/>
        </w:rPr>
        <w:t xml:space="preserve"> une fenêtre sur le campus universitaire et la vie étudiante, c’est pour cela que nous l’avons intitulé </w:t>
      </w:r>
      <w:r w:rsidDel="00000000" w:rsidR="00000000" w:rsidRPr="00000000">
        <w:rPr>
          <w:b w:val="1"/>
          <w:color w:val="000000"/>
          <w:sz w:val="24"/>
          <w:szCs w:val="24"/>
          <w:rtl w:val="0"/>
        </w:rPr>
        <w:t xml:space="preserve">Campus.</w:t>
      </w:r>
      <w:r w:rsidDel="00000000" w:rsidR="00000000" w:rsidRPr="00000000">
        <w:rPr>
          <w:color w:val="000000"/>
          <w:sz w:val="24"/>
          <w:szCs w:val="24"/>
          <w:rtl w:val="0"/>
        </w:rPr>
        <w:t xml:space="preserve"> Chaque mois, nous </w:t>
      </w:r>
      <w:r w:rsidDel="00000000" w:rsidR="00000000" w:rsidRPr="00000000">
        <w:rPr>
          <w:color w:val="ff0000"/>
          <w:sz w:val="24"/>
          <w:szCs w:val="24"/>
          <w:rtl w:val="0"/>
        </w:rPr>
        <w:t xml:space="preserve">venons</w:t>
      </w:r>
      <w:r w:rsidDel="00000000" w:rsidR="00000000" w:rsidRPr="00000000">
        <w:rPr>
          <w:color w:val="000000"/>
          <w:sz w:val="24"/>
          <w:szCs w:val="24"/>
          <w:rtl w:val="0"/>
        </w:rPr>
        <w:t xml:space="preserve"> échanger avec vous sur des thèmes qui nous passionnent. Aujourd’hui, nous allons aborder celui des</w:t>
      </w:r>
      <w:r w:rsidDel="00000000" w:rsidR="00000000" w:rsidRPr="00000000">
        <w:rPr>
          <w:b w:val="1"/>
          <w:color w:val="000000"/>
          <w:sz w:val="24"/>
          <w:szCs w:val="24"/>
          <w:rtl w:val="0"/>
        </w:rPr>
        <w:t xml:space="preserve"> cuisines du monde.</w:t>
      </w:r>
      <w:r w:rsidDel="00000000" w:rsidR="00000000" w:rsidRPr="00000000">
        <w:rPr>
          <w:rtl w:val="0"/>
        </w:rPr>
      </w:r>
    </w:p>
    <w:p w:rsidR="00000000" w:rsidDel="00000000" w:rsidP="00000000" w:rsidRDefault="00000000" w:rsidRPr="00000000" w14:paraId="0000000A">
      <w:pPr>
        <w:spacing w:after="0" w:lineRule="auto"/>
        <w:rPr>
          <w:sz w:val="24"/>
          <w:szCs w:val="24"/>
        </w:rPr>
      </w:pPr>
      <w:r w:rsidDel="00000000" w:rsidR="00000000" w:rsidRPr="00000000">
        <w:rPr>
          <w:rtl w:val="0"/>
        </w:rPr>
      </w:r>
    </w:p>
    <w:p w:rsidR="00000000" w:rsidDel="00000000" w:rsidP="00000000" w:rsidRDefault="00000000" w:rsidRPr="00000000" w14:paraId="0000000B">
      <w:pPr>
        <w:spacing w:after="0" w:lineRule="auto"/>
        <w:rPr>
          <w:b w:val="1"/>
          <w:i w:val="1"/>
          <w:color w:val="008000"/>
          <w:sz w:val="24"/>
          <w:szCs w:val="24"/>
        </w:rPr>
      </w:pPr>
      <w:r w:rsidDel="00000000" w:rsidR="00000000" w:rsidRPr="00000000">
        <w:rPr>
          <w:sz w:val="24"/>
          <w:szCs w:val="24"/>
          <w:rtl w:val="0"/>
        </w:rPr>
        <w:t xml:space="preserve">Pour cela nous avons </w:t>
      </w:r>
      <w:r w:rsidDel="00000000" w:rsidR="00000000" w:rsidRPr="00000000">
        <w:rPr>
          <w:b w:val="1"/>
          <w:i w:val="1"/>
          <w:color w:val="008000"/>
          <w:sz w:val="24"/>
          <w:szCs w:val="24"/>
          <w:rtl w:val="0"/>
        </w:rPr>
        <w:t xml:space="preserve">Invité</w:t>
      </w:r>
    </w:p>
    <w:p w:rsidR="00000000" w:rsidDel="00000000" w:rsidP="00000000" w:rsidRDefault="00000000" w:rsidRPr="00000000" w14:paraId="0000000C">
      <w:pPr>
        <w:spacing w:after="0" w:lineRule="auto"/>
        <w:rPr>
          <w:color w:val="0000ff"/>
          <w:sz w:val="24"/>
          <w:szCs w:val="24"/>
        </w:rPr>
      </w:pPr>
      <w:r w:rsidDel="00000000" w:rsidR="00000000" w:rsidRPr="00000000">
        <w:rPr>
          <w:color w:val="0000ff"/>
          <w:sz w:val="24"/>
          <w:szCs w:val="24"/>
          <w:rtl w:val="0"/>
        </w:rPr>
        <w:t xml:space="preserve">Nicolás Vanegas</w:t>
      </w:r>
    </w:p>
    <w:p w:rsidR="00000000" w:rsidDel="00000000" w:rsidP="00000000" w:rsidRDefault="00000000" w:rsidRPr="00000000" w14:paraId="0000000D">
      <w:pPr>
        <w:spacing w:after="0" w:lineRule="auto"/>
        <w:rPr>
          <w:color w:val="0000ff"/>
          <w:sz w:val="24"/>
          <w:szCs w:val="24"/>
        </w:rPr>
      </w:pPr>
      <w:r w:rsidDel="00000000" w:rsidR="00000000" w:rsidRPr="00000000">
        <w:rPr>
          <w:color w:val="0000ff"/>
          <w:sz w:val="24"/>
          <w:szCs w:val="24"/>
          <w:rtl w:val="0"/>
        </w:rPr>
        <w:t xml:space="preserve">Ludivine Waechter</w:t>
      </w:r>
    </w:p>
    <w:p w:rsidR="00000000" w:rsidDel="00000000" w:rsidP="00000000" w:rsidRDefault="00000000" w:rsidRPr="00000000" w14:paraId="0000000E">
      <w:pPr>
        <w:spacing w:after="0" w:lineRule="auto"/>
        <w:rPr>
          <w:b w:val="1"/>
          <w:color w:val="0000ff"/>
          <w:sz w:val="24"/>
          <w:szCs w:val="24"/>
        </w:rPr>
      </w:pPr>
      <w:r w:rsidDel="00000000" w:rsidR="00000000" w:rsidRPr="00000000">
        <w:rPr>
          <w:rtl w:val="0"/>
        </w:rPr>
      </w:r>
    </w:p>
    <w:p w:rsidR="00000000" w:rsidDel="00000000" w:rsidP="00000000" w:rsidRDefault="00000000" w:rsidRPr="00000000" w14:paraId="0000000F">
      <w:pPr>
        <w:spacing w:after="0" w:lineRule="auto"/>
        <w:rPr>
          <w:b w:val="1"/>
          <w:i w:val="1"/>
          <w:color w:val="008000"/>
          <w:sz w:val="24"/>
          <w:szCs w:val="24"/>
        </w:rPr>
      </w:pPr>
      <w:r w:rsidDel="00000000" w:rsidR="00000000" w:rsidRPr="00000000">
        <w:rPr>
          <w:b w:val="1"/>
          <w:i w:val="1"/>
          <w:color w:val="008000"/>
          <w:sz w:val="24"/>
          <w:szCs w:val="24"/>
          <w:rtl w:val="0"/>
        </w:rPr>
        <w:t xml:space="preserve">À la technique </w:t>
      </w:r>
    </w:p>
    <w:p w:rsidR="00000000" w:rsidDel="00000000" w:rsidP="00000000" w:rsidRDefault="00000000" w:rsidRPr="00000000" w14:paraId="00000010">
      <w:pPr>
        <w:spacing w:after="0" w:lineRule="auto"/>
        <w:rPr>
          <w:color w:val="1f497d"/>
          <w:sz w:val="24"/>
          <w:szCs w:val="24"/>
        </w:rPr>
      </w:pPr>
      <w:r w:rsidDel="00000000" w:rsidR="00000000" w:rsidRPr="00000000">
        <w:rPr>
          <w:color w:val="1f497d"/>
          <w:sz w:val="24"/>
          <w:szCs w:val="24"/>
          <w:rtl w:val="0"/>
        </w:rPr>
        <w:t xml:space="preserve">Aranza Avedaño</w:t>
      </w:r>
    </w:p>
    <w:p w:rsidR="00000000" w:rsidDel="00000000" w:rsidP="00000000" w:rsidRDefault="00000000" w:rsidRPr="00000000" w14:paraId="00000011">
      <w:pPr>
        <w:spacing w:after="0" w:lineRule="auto"/>
        <w:rPr>
          <w:b w:val="1"/>
          <w:i w:val="1"/>
          <w:color w:val="008000"/>
          <w:sz w:val="24"/>
          <w:szCs w:val="24"/>
        </w:rPr>
      </w:pPr>
      <w:r w:rsidDel="00000000" w:rsidR="00000000" w:rsidRPr="00000000">
        <w:rPr>
          <w:rtl w:val="0"/>
        </w:rPr>
      </w:r>
    </w:p>
    <w:p w:rsidR="00000000" w:rsidDel="00000000" w:rsidP="00000000" w:rsidRDefault="00000000" w:rsidRPr="00000000" w14:paraId="00000012">
      <w:pPr>
        <w:spacing w:after="0" w:lineRule="auto"/>
        <w:rPr>
          <w:b w:val="1"/>
          <w:i w:val="1"/>
          <w:color w:val="008000"/>
          <w:sz w:val="24"/>
          <w:szCs w:val="24"/>
        </w:rPr>
      </w:pPr>
      <w:r w:rsidDel="00000000" w:rsidR="00000000" w:rsidRPr="00000000">
        <w:rPr>
          <w:b w:val="1"/>
          <w:i w:val="1"/>
          <w:color w:val="008000"/>
          <w:sz w:val="24"/>
          <w:szCs w:val="24"/>
          <w:rtl w:val="0"/>
        </w:rPr>
        <w:t xml:space="preserve">Derrière le micro</w:t>
      </w:r>
    </w:p>
    <w:p w:rsidR="00000000" w:rsidDel="00000000" w:rsidP="00000000" w:rsidRDefault="00000000" w:rsidRPr="00000000" w14:paraId="00000013">
      <w:pPr>
        <w:spacing w:after="0" w:line="240" w:lineRule="auto"/>
        <w:rPr>
          <w:color w:val="0000ff"/>
        </w:rPr>
      </w:pPr>
      <w:r w:rsidDel="00000000" w:rsidR="00000000" w:rsidRPr="00000000">
        <w:rPr>
          <w:color w:val="0000ff"/>
          <w:rtl w:val="0"/>
        </w:rPr>
        <w:t xml:space="preserve">Alan Guerrero</w:t>
      </w:r>
    </w:p>
    <w:p w:rsidR="00000000" w:rsidDel="00000000" w:rsidP="00000000" w:rsidRDefault="00000000" w:rsidRPr="00000000" w14:paraId="00000014">
      <w:pPr>
        <w:spacing w:after="0" w:line="240" w:lineRule="auto"/>
        <w:rPr>
          <w:color w:val="ff0000"/>
        </w:rPr>
      </w:pPr>
      <w:r w:rsidDel="00000000" w:rsidR="00000000" w:rsidRPr="00000000">
        <w:rPr>
          <w:rtl w:val="0"/>
        </w:rPr>
      </w:r>
    </w:p>
    <w:p w:rsidR="00000000" w:rsidDel="00000000" w:rsidP="00000000" w:rsidRDefault="00000000" w:rsidRPr="00000000" w14:paraId="00000015">
      <w:pPr>
        <w:spacing w:after="0" w:line="240" w:lineRule="auto"/>
        <w:rPr>
          <w:color w:val="0000ff"/>
          <w:sz w:val="24"/>
          <w:szCs w:val="24"/>
        </w:rPr>
      </w:pPr>
      <w:r w:rsidDel="00000000" w:rsidR="00000000" w:rsidRPr="00000000">
        <w:rPr>
          <w:sz w:val="24"/>
          <w:szCs w:val="24"/>
          <w:rtl w:val="0"/>
        </w:rPr>
        <w:t xml:space="preserve">Mais avant de commencer avec notre thème nous vous parlerons de la</w:t>
      </w:r>
      <w:r w:rsidDel="00000000" w:rsidR="00000000" w:rsidRPr="00000000">
        <w:rPr>
          <w:b w:val="1"/>
          <w:sz w:val="24"/>
          <w:szCs w:val="24"/>
          <w:rtl w:val="0"/>
        </w:rPr>
        <w:t xml:space="preserve"> </w:t>
      </w:r>
      <w:r w:rsidDel="00000000" w:rsidR="00000000" w:rsidRPr="00000000">
        <w:rPr>
          <w:b w:val="1"/>
          <w:color w:val="0000ff"/>
          <w:sz w:val="24"/>
          <w:szCs w:val="24"/>
          <w:rtl w:val="0"/>
        </w:rPr>
        <w:t xml:space="preserve">Revue de presse</w:t>
      </w:r>
      <w:r w:rsidDel="00000000" w:rsidR="00000000" w:rsidRPr="00000000">
        <w:rPr>
          <w:color w:val="0000ff"/>
          <w:sz w:val="24"/>
          <w:szCs w:val="24"/>
          <w:rtl w:val="0"/>
        </w:rPr>
        <w:t xml:space="preserve">,</w:t>
      </w:r>
    </w:p>
    <w:p w:rsidR="00000000" w:rsidDel="00000000" w:rsidP="00000000" w:rsidRDefault="00000000" w:rsidRPr="00000000" w14:paraId="00000016">
      <w:pPr>
        <w:spacing w:after="0" w:line="240" w:lineRule="auto"/>
        <w:rPr>
          <w:b w:val="1"/>
          <w:color w:val="0000ff"/>
          <w:sz w:val="24"/>
          <w:szCs w:val="24"/>
        </w:rPr>
      </w:pPr>
      <w:r w:rsidDel="00000000" w:rsidR="00000000" w:rsidRPr="00000000">
        <w:rPr>
          <w:rtl w:val="0"/>
        </w:rPr>
      </w:r>
    </w:p>
    <w:p w:rsidR="00000000" w:rsidDel="00000000" w:rsidP="00000000" w:rsidRDefault="00000000" w:rsidRPr="00000000" w14:paraId="00000017">
      <w:pPr>
        <w:spacing w:after="0" w:line="240" w:lineRule="auto"/>
        <w:rPr>
          <w:color w:val="101010"/>
          <w:sz w:val="24"/>
          <w:szCs w:val="24"/>
          <w:highlight w:val="white"/>
        </w:rPr>
      </w:pPr>
      <w:r w:rsidDel="00000000" w:rsidR="00000000" w:rsidRPr="00000000">
        <w:rPr>
          <w:b w:val="1"/>
          <w:color w:val="0000ff"/>
          <w:sz w:val="24"/>
          <w:szCs w:val="24"/>
          <w:rtl w:val="0"/>
        </w:rPr>
        <w:t xml:space="preserve">[Presse 1]</w:t>
      </w:r>
      <w:r w:rsidDel="00000000" w:rsidR="00000000" w:rsidRPr="00000000">
        <w:rPr>
          <w:color w:val="0000ff"/>
          <w:sz w:val="24"/>
          <w:szCs w:val="24"/>
          <w:rtl w:val="0"/>
        </w:rPr>
        <w:t xml:space="preserve"> </w:t>
      </w:r>
      <w:r w:rsidDel="00000000" w:rsidR="00000000" w:rsidRPr="00000000">
        <w:rPr>
          <w:color w:val="101010"/>
          <w:sz w:val="24"/>
          <w:szCs w:val="24"/>
          <w:highlight w:val="white"/>
          <w:rtl w:val="0"/>
        </w:rPr>
        <w:t xml:space="preserve">Pour la première fois une équipe internationale d’astrophysiciens a réussi à obtenir une photo d’un trou noir supermassif, au cœur de la galaxie M87! Le trou noir est situé à 55 millions d'années-lumière de la Terre dont la masse équivaut à 6,5 milliards de masses solaires.</w:t>
      </w:r>
    </w:p>
    <w:p w:rsidR="00000000" w:rsidDel="00000000" w:rsidP="00000000" w:rsidRDefault="00000000" w:rsidRPr="00000000" w14:paraId="00000018">
      <w:pPr>
        <w:spacing w:after="0" w:line="240" w:lineRule="auto"/>
        <w:rPr>
          <w:color w:val="101010"/>
          <w:sz w:val="24"/>
          <w:szCs w:val="24"/>
          <w:highlight w:val="white"/>
        </w:rPr>
      </w:pPr>
      <w:r w:rsidDel="00000000" w:rsidR="00000000" w:rsidRPr="00000000">
        <w:rPr>
          <w:rtl w:val="0"/>
        </w:rPr>
      </w:r>
    </w:p>
    <w:p w:rsidR="00000000" w:rsidDel="00000000" w:rsidP="00000000" w:rsidRDefault="00000000" w:rsidRPr="00000000" w14:paraId="00000019">
      <w:pPr>
        <w:spacing w:after="0" w:line="240" w:lineRule="auto"/>
        <w:rPr>
          <w:color w:val="101010"/>
          <w:sz w:val="24"/>
          <w:szCs w:val="24"/>
          <w:highlight w:val="white"/>
        </w:rPr>
      </w:pPr>
      <w:r w:rsidDel="00000000" w:rsidR="00000000" w:rsidRPr="00000000">
        <w:rPr>
          <w:color w:val="101010"/>
          <w:sz w:val="24"/>
          <w:szCs w:val="24"/>
          <w:highlight w:val="white"/>
          <w:rtl w:val="0"/>
        </w:rPr>
        <w:t xml:space="preserve">Pour obtenir  cette première photo, il a fallu mettre en réseau pas moins de 8 radiotélescopes répartis à travers le Globe pour former dès 2006 un projet afin d’obtenir des photos des trous noirs. Treize ans après, c’est fait.</w:t>
      </w:r>
    </w:p>
    <w:p w:rsidR="00000000" w:rsidDel="00000000" w:rsidP="00000000" w:rsidRDefault="00000000" w:rsidRPr="00000000" w14:paraId="0000001A">
      <w:pPr>
        <w:spacing w:after="0" w:line="240" w:lineRule="auto"/>
        <w:rPr>
          <w:color w:val="101010"/>
          <w:sz w:val="24"/>
          <w:szCs w:val="24"/>
          <w:highlight w:val="white"/>
        </w:rPr>
      </w:pPr>
      <w:r w:rsidDel="00000000" w:rsidR="00000000" w:rsidRPr="00000000">
        <w:rPr>
          <w:rtl w:val="0"/>
        </w:rPr>
      </w:r>
    </w:p>
    <w:p w:rsidR="00000000" w:rsidDel="00000000" w:rsidP="00000000" w:rsidRDefault="00000000" w:rsidRPr="00000000" w14:paraId="0000001B">
      <w:pPr>
        <w:spacing w:after="0" w:line="240" w:lineRule="auto"/>
        <w:rPr>
          <w:color w:val="101010"/>
          <w:sz w:val="24"/>
          <w:szCs w:val="24"/>
          <w:highlight w:val="white"/>
        </w:rPr>
      </w:pPr>
      <w:r w:rsidDel="00000000" w:rsidR="00000000" w:rsidRPr="00000000">
        <w:rPr>
          <w:color w:val="101010"/>
          <w:sz w:val="24"/>
          <w:szCs w:val="24"/>
          <w:highlight w:val="white"/>
          <w:rtl w:val="0"/>
        </w:rPr>
        <w:t xml:space="preserve">Mais pourquoi cette photo est si importante ? Parce qu’elle permet de vérifier quelques-unes des prédictions basiques de la théorie de la relativité d’Einstein, comme l’existence des trous noirs. Cette photo si, même si elle semble un peu flou, reste la première preuve visuelle des trous nous.</w:t>
      </w:r>
    </w:p>
    <w:p w:rsidR="00000000" w:rsidDel="00000000" w:rsidP="00000000" w:rsidRDefault="00000000" w:rsidRPr="00000000" w14:paraId="0000001C">
      <w:pPr>
        <w:spacing w:after="0" w:line="240" w:lineRule="auto"/>
        <w:rPr>
          <w:color w:val="101010"/>
          <w:sz w:val="24"/>
          <w:szCs w:val="24"/>
          <w:highlight w:val="white"/>
        </w:rPr>
      </w:pPr>
      <w:r w:rsidDel="00000000" w:rsidR="00000000" w:rsidRPr="00000000">
        <w:rPr>
          <w:rtl w:val="0"/>
        </w:rPr>
      </w:r>
    </w:p>
    <w:p w:rsidR="00000000" w:rsidDel="00000000" w:rsidP="00000000" w:rsidRDefault="00000000" w:rsidRPr="00000000" w14:paraId="0000001D">
      <w:pPr>
        <w:spacing w:after="0" w:line="240" w:lineRule="auto"/>
        <w:rPr>
          <w:color w:val="101010"/>
          <w:sz w:val="24"/>
          <w:szCs w:val="24"/>
          <w:highlight w:val="white"/>
        </w:rPr>
      </w:pPr>
      <w:r w:rsidDel="00000000" w:rsidR="00000000" w:rsidRPr="00000000">
        <w:rPr>
          <w:b w:val="1"/>
          <w:color w:val="101010"/>
          <w:sz w:val="24"/>
          <w:szCs w:val="24"/>
          <w:highlight w:val="white"/>
          <w:rtl w:val="0"/>
        </w:rPr>
        <w:t xml:space="preserve">[Presse 2] </w:t>
      </w:r>
      <w:r w:rsidDel="00000000" w:rsidR="00000000" w:rsidRPr="00000000">
        <w:rPr>
          <w:color w:val="101010"/>
          <w:sz w:val="24"/>
          <w:szCs w:val="24"/>
          <w:highlight w:val="white"/>
          <w:rtl w:val="0"/>
        </w:rPr>
        <w:t xml:space="preserve">Maintenant, une nouvelle qui concerne tous les étudiants de Strasbourg, spécialement ceux venant des pays hors de l’Union européenne : il y a quelques jours, le président de l’Université de Strasbourg, Michel Deneken, a envoyé une lettre aux personnels et étudiants pour réaffirmer son opposition au projet du Premier ministre d’augmenter les frais d’inscription.</w:t>
      </w:r>
    </w:p>
    <w:p w:rsidR="00000000" w:rsidDel="00000000" w:rsidP="00000000" w:rsidRDefault="00000000" w:rsidRPr="00000000" w14:paraId="0000001E">
      <w:pPr>
        <w:spacing w:after="0" w:line="240" w:lineRule="auto"/>
        <w:rPr>
          <w:color w:val="101010"/>
          <w:sz w:val="24"/>
          <w:szCs w:val="24"/>
          <w:highlight w:val="white"/>
        </w:rPr>
      </w:pPr>
      <w:r w:rsidDel="00000000" w:rsidR="00000000" w:rsidRPr="00000000">
        <w:rPr>
          <w:rtl w:val="0"/>
        </w:rPr>
      </w:r>
    </w:p>
    <w:p w:rsidR="00000000" w:rsidDel="00000000" w:rsidP="00000000" w:rsidRDefault="00000000" w:rsidRPr="00000000" w14:paraId="0000001F">
      <w:pPr>
        <w:spacing w:after="0" w:line="240" w:lineRule="auto"/>
        <w:rPr>
          <w:sz w:val="24"/>
          <w:szCs w:val="24"/>
          <w:highlight w:val="white"/>
        </w:rPr>
      </w:pPr>
      <w:r w:rsidDel="00000000" w:rsidR="00000000" w:rsidRPr="00000000">
        <w:rPr>
          <w:sz w:val="24"/>
          <w:szCs w:val="24"/>
          <w:highlight w:val="white"/>
          <w:rtl w:val="0"/>
        </w:rPr>
        <w:t xml:space="preserve">Michel Deneken explique que l’opposition exprimée par l’Université de Strasbourg « jointe à celle de beaucoup d’autres universités et personnalités en France, a permis de réduire l’impact de cette mesure », qui ne s’appliquera pas aux doctorants, ni aux étudiants actuellement inscrits à l’Université de Strasbourg. Il dit que si le projet devait malgré tout se concrétiser, il proposera des mesures pour réduire l’impact réel sur les futurs étudiants.</w:t>
      </w:r>
    </w:p>
    <w:p w:rsidR="00000000" w:rsidDel="00000000" w:rsidP="00000000" w:rsidRDefault="00000000" w:rsidRPr="00000000" w14:paraId="00000020">
      <w:pPr>
        <w:spacing w:after="0" w:line="240" w:lineRule="auto"/>
        <w:rPr>
          <w:b w:val="1"/>
          <w:color w:val="ff0000"/>
          <w:sz w:val="24"/>
          <w:szCs w:val="24"/>
        </w:rPr>
      </w:pPr>
      <w:r w:rsidDel="00000000" w:rsidR="00000000" w:rsidRPr="00000000">
        <w:rPr>
          <w:rtl w:val="0"/>
        </w:rPr>
      </w:r>
    </w:p>
    <w:p w:rsidR="00000000" w:rsidDel="00000000" w:rsidP="00000000" w:rsidRDefault="00000000" w:rsidRPr="00000000" w14:paraId="00000021">
      <w:pPr>
        <w:rPr>
          <w:b w:val="1"/>
          <w:color w:val="ff0000"/>
          <w:sz w:val="24"/>
          <w:szCs w:val="24"/>
        </w:rPr>
      </w:pPr>
      <w:r w:rsidDel="00000000" w:rsidR="00000000" w:rsidRPr="00000000">
        <w:rPr>
          <w:b w:val="1"/>
          <w:color w:val="ff0000"/>
          <w:sz w:val="24"/>
          <w:szCs w:val="24"/>
          <w:rtl w:val="0"/>
        </w:rPr>
        <w:t xml:space="preserve">Musique 1</w:t>
      </w:r>
    </w:p>
    <w:p w:rsidR="00000000" w:rsidDel="00000000" w:rsidP="00000000" w:rsidRDefault="00000000" w:rsidRPr="00000000" w14:paraId="00000022">
      <w:pPr>
        <w:spacing w:after="0" w:lineRule="auto"/>
        <w:jc w:val="center"/>
        <w:rPr>
          <w:b w:val="1"/>
          <w:i w:val="1"/>
          <w:color w:val="000000"/>
        </w:rPr>
      </w:pPr>
      <w:r w:rsidDel="00000000" w:rsidR="00000000" w:rsidRPr="00000000">
        <w:rPr>
          <w:b w:val="1"/>
          <w:i w:val="1"/>
          <w:color w:val="000000"/>
          <w:rtl w:val="0"/>
        </w:rPr>
        <w:t xml:space="preserve">(Sommaire de l’émission)</w:t>
      </w:r>
    </w:p>
    <w:p w:rsidR="00000000" w:rsidDel="00000000" w:rsidP="00000000" w:rsidRDefault="00000000" w:rsidRPr="00000000" w14:paraId="00000023">
      <w:pPr>
        <w:jc w:val="center"/>
        <w:rPr>
          <w:b w:val="1"/>
          <w:color w:val="0070c0"/>
          <w:sz w:val="24"/>
          <w:szCs w:val="24"/>
        </w:rPr>
      </w:pPr>
      <w:r w:rsidDel="00000000" w:rsidR="00000000" w:rsidRPr="00000000">
        <w:rPr>
          <w:b w:val="1"/>
          <w:color w:val="0070c0"/>
          <w:sz w:val="24"/>
          <w:szCs w:val="24"/>
          <w:rtl w:val="0"/>
        </w:rPr>
        <w:t xml:space="preserve">Parler de la gastronomie de différents pays (ses ingrédients, plats principaux, heures de </w:t>
      </w:r>
      <w:r w:rsidDel="00000000" w:rsidR="00000000" w:rsidRPr="00000000">
        <w:rPr>
          <w:b w:val="1"/>
          <w:color w:val="ff0000"/>
          <w:sz w:val="24"/>
          <w:szCs w:val="24"/>
          <w:rtl w:val="0"/>
        </w:rPr>
        <w:t xml:space="preserve">repas</w:t>
      </w:r>
      <w:r w:rsidDel="00000000" w:rsidR="00000000" w:rsidRPr="00000000">
        <w:rPr>
          <w:b w:val="1"/>
          <w:color w:val="0070c0"/>
          <w:sz w:val="24"/>
          <w:szCs w:val="24"/>
          <w:rtl w:val="0"/>
        </w:rPr>
        <w:t xml:space="preserve">, habitudes, etc.) et la comparer à celle de la France.</w:t>
      </w:r>
    </w:p>
    <w:p w:rsidR="00000000" w:rsidDel="00000000" w:rsidP="00000000" w:rsidRDefault="00000000" w:rsidRPr="00000000" w14:paraId="00000024">
      <w:pPr>
        <w:jc w:val="center"/>
        <w:rPr>
          <w:b w:val="1"/>
          <w:color w:val="0070c0"/>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D’où venez-vous ? Quels sont les plats emblématiques de vos pays ou bien de vos régions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[Pour les étrangers]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Quels sont les stéréotypes que vous avez sur la cuisine française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[Pour les Français]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 penses-tu que la cuisine française est vue à l’étranger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Musique 2</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Savez-vous s’il y a des aliments originaires de votre pays, ou si la cuisine de votre pays a été influencée par celle d’autres pays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 exemple, le Mexique a eu la chance de voir naître le cacao, la vanille, l’avocat, le maïs parmi d’autres. En plus, après la colonisation faite par l’Espagne, des divers ingrédients tels que le riz, le café, le poulet, la coriandre, etc., ont été intégrées et maintenant font partie des aliments de base.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Quels sont les habitudes de manger que tu considères particulières à ton pays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Par exemple, nous mangeons tout avec tortilla, ce qui serait l’équivalent de la baguette. Nous mettons du citron vert partout les plats ainsi que du piment. Pour accompagner les plats, on boit généralement des boissons sucrées, des sodas ou bien de la bière (en France c’est plutôt de l’eau ou du vin).</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Y a-t-il des fêtes où</w:t>
        <w:tab/>
        <w:t xml:space="preserve">les plats ont une importance culturelle pour celles-ci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 Mexique, nous avons la fête des Morts et la fête de la Chandeleur, où l’un des symboles de la célébration est la nourriture.</w:t>
      </w: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Musique 3</w:t>
      </w:r>
    </w:p>
    <w:p w:rsidR="00000000" w:rsidDel="00000000" w:rsidP="00000000" w:rsidRDefault="00000000" w:rsidRPr="00000000" w14:paraId="0000002D">
      <w:pPr>
        <w:spacing w:after="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1"/>
          <w:i w:val="0"/>
          <w:smallCaps w:val="0"/>
          <w:strike w:val="0"/>
          <w:color w:val="ff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À la suite des problèmes environnementaux, se rendant de plus en plus évidents actuellement, et les mauvaises conditions dans lesquelles les animaux sont soumis pour leur consommation, les gens commencer à devenir de plus en plus végétariens ou bien manger bio, afin de baisser leur consommation de viande, des produits animaux et lutter contre l’impact environnemental.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Chez toi, la culture végétarienne est en croissance ? Dans les restaurants, y a-t-il des alternatifs pour ceux qui ne mangent pas de viande ? Quel est ton avis par rapport au végétarisme ? Par rapport à la consommation de produits bio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tabs>
          <w:tab w:val="left" w:pos="2160"/>
        </w:tabs>
        <w:spacing w:after="0" w:before="0" w:line="240" w:lineRule="auto"/>
        <w:ind w:left="72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ab/>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Y a-t-il des restaurants à Strasbourg où on peut manger des plats de chez toi ? Si oui, lesquels ? Les conseillerais-tu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Musique 4</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groupe de Focus LÉA, responsable du projet d’adaptation en livre audio d’Animal Farm de George Orwell, partage avec nous et avec vous, un extrait de son travail.</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Diffusion du livre audio de Focus LEA (Animal Farm)</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Rule="auto"/>
        <w:rPr>
          <w:color w:val="ff0000"/>
          <w:sz w:val="24"/>
          <w:szCs w:val="24"/>
        </w:rPr>
      </w:pPr>
      <w:r w:rsidDel="00000000" w:rsidR="00000000" w:rsidRPr="00000000">
        <w:rPr>
          <w:b w:val="1"/>
          <w:color w:val="0000ff"/>
          <w:sz w:val="24"/>
          <w:szCs w:val="24"/>
          <w:rtl w:val="0"/>
        </w:rPr>
        <w:t xml:space="preserve">AGENDA 5 min maxi. </w:t>
      </w:r>
      <w:r w:rsidDel="00000000" w:rsidR="00000000" w:rsidRPr="00000000">
        <w:rPr>
          <w:color w:val="ff0000"/>
          <w:sz w:val="24"/>
          <w:szCs w:val="24"/>
          <w:rtl w:val="0"/>
        </w:rPr>
        <w:t xml:space="preserve">Chercher des évènements à annoncer (5 min maximum) </w:t>
      </w:r>
    </w:p>
    <w:p w:rsidR="00000000" w:rsidDel="00000000" w:rsidP="00000000" w:rsidRDefault="00000000" w:rsidRPr="00000000" w14:paraId="00000039">
      <w:pPr>
        <w:spacing w:after="0" w:lineRule="auto"/>
        <w:rPr>
          <w:color w:val="000000"/>
          <w:sz w:val="24"/>
          <w:szCs w:val="24"/>
        </w:rPr>
      </w:pPr>
      <w:r w:rsidDel="00000000" w:rsidR="00000000" w:rsidRPr="00000000">
        <w:rPr>
          <w:rtl w:val="0"/>
        </w:rPr>
      </w:r>
    </w:p>
    <w:p w:rsidR="00000000" w:rsidDel="00000000" w:rsidP="00000000" w:rsidRDefault="00000000" w:rsidRPr="00000000" w14:paraId="0000003A">
      <w:pPr>
        <w:spacing w:after="0" w:line="240" w:lineRule="auto"/>
        <w:rPr>
          <w:b w:val="1"/>
          <w:color w:val="ff0000"/>
          <w:sz w:val="24"/>
          <w:szCs w:val="24"/>
        </w:rPr>
      </w:pPr>
      <w:r w:rsidDel="00000000" w:rsidR="00000000" w:rsidRPr="00000000">
        <w:rPr>
          <w:b w:val="1"/>
          <w:color w:val="0000ff"/>
          <w:sz w:val="24"/>
          <w:szCs w:val="24"/>
          <w:rtl w:val="0"/>
        </w:rPr>
        <w:t xml:space="preserve">15H55 </w:t>
      </w:r>
      <w:r w:rsidDel="00000000" w:rsidR="00000000" w:rsidRPr="00000000">
        <w:rPr>
          <w:b w:val="1"/>
          <w:color w:val="ff0000"/>
          <w:sz w:val="24"/>
          <w:szCs w:val="24"/>
          <w:rtl w:val="0"/>
        </w:rPr>
        <w:t xml:space="preserve">Musique de fin</w:t>
      </w:r>
    </w:p>
    <w:p w:rsidR="00000000" w:rsidDel="00000000" w:rsidP="00000000" w:rsidRDefault="00000000" w:rsidRPr="00000000" w14:paraId="0000003B">
      <w:pPr>
        <w:spacing w:after="0" w:line="240" w:lineRule="auto"/>
        <w:rPr>
          <w:b w:val="1"/>
          <w:color w:val="ff0000"/>
          <w:sz w:val="24"/>
          <w:szCs w:val="24"/>
        </w:rPr>
      </w:pPr>
      <w:r w:rsidDel="00000000" w:rsidR="00000000" w:rsidRPr="00000000">
        <w:rPr>
          <w:rtl w:val="0"/>
        </w:rPr>
      </w:r>
    </w:p>
    <w:p w:rsidR="00000000" w:rsidDel="00000000" w:rsidP="00000000" w:rsidRDefault="00000000" w:rsidRPr="00000000" w14:paraId="0000003C">
      <w:pPr>
        <w:spacing w:after="200" w:line="276" w:lineRule="auto"/>
        <w:rPr>
          <w:b w:val="1"/>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after="0" w:line="240" w:lineRule="auto"/>
        <w:rPr>
          <w:sz w:val="24"/>
          <w:szCs w:val="24"/>
        </w:rPr>
      </w:pPr>
      <w:r w:rsidDel="00000000" w:rsidR="00000000" w:rsidRPr="00000000">
        <w:rPr>
          <w:b w:val="1"/>
          <w:sz w:val="24"/>
          <w:szCs w:val="24"/>
          <w:rtl w:val="0"/>
        </w:rPr>
        <w:t xml:space="preserve">Mexique = </w:t>
      </w:r>
      <w:r w:rsidDel="00000000" w:rsidR="00000000" w:rsidRPr="00000000">
        <w:rPr>
          <w:sz w:val="24"/>
          <w:szCs w:val="24"/>
          <w:rtl w:val="0"/>
        </w:rPr>
        <w:t xml:space="preserve">Patrimoine culturel immatériel en 2010 ; tradition ancestrale et techniques préhispaniques.</w:t>
      </w:r>
    </w:p>
    <w:p w:rsidR="00000000" w:rsidDel="00000000" w:rsidP="00000000" w:rsidRDefault="00000000" w:rsidRPr="00000000" w14:paraId="0000003E">
      <w:pPr>
        <w:spacing w:after="0" w:line="240" w:lineRule="auto"/>
        <w:rPr>
          <w:sz w:val="24"/>
          <w:szCs w:val="24"/>
        </w:rPr>
      </w:pPr>
      <w:r w:rsidDel="00000000" w:rsidR="00000000" w:rsidRPr="00000000">
        <w:rPr>
          <w:rtl w:val="0"/>
        </w:rPr>
      </w:r>
    </w:p>
    <w:p w:rsidR="00000000" w:rsidDel="00000000" w:rsidP="00000000" w:rsidRDefault="00000000" w:rsidRPr="00000000" w14:paraId="0000003F">
      <w:pPr>
        <w:spacing w:after="0" w:line="240" w:lineRule="auto"/>
        <w:rPr>
          <w:sz w:val="24"/>
          <w:szCs w:val="24"/>
        </w:rPr>
      </w:pPr>
      <w:r w:rsidDel="00000000" w:rsidR="00000000" w:rsidRPr="00000000">
        <w:rPr>
          <w:b w:val="1"/>
          <w:sz w:val="24"/>
          <w:szCs w:val="24"/>
          <w:rtl w:val="0"/>
        </w:rPr>
        <w:t xml:space="preserve">Corée du Sud</w:t>
      </w:r>
      <w:r w:rsidDel="00000000" w:rsidR="00000000" w:rsidRPr="00000000">
        <w:rPr>
          <w:sz w:val="24"/>
          <w:szCs w:val="24"/>
          <w:rtl w:val="0"/>
        </w:rPr>
        <w:t xml:space="preserve"> = plat </w:t>
      </w:r>
      <w:r w:rsidDel="00000000" w:rsidR="00000000" w:rsidRPr="00000000">
        <w:rPr>
          <w:i w:val="1"/>
          <w:sz w:val="24"/>
          <w:szCs w:val="24"/>
          <w:rtl w:val="0"/>
        </w:rPr>
        <w:t xml:space="preserve">kimchi </w:t>
      </w:r>
      <w:r w:rsidDel="00000000" w:rsidR="00000000" w:rsidRPr="00000000">
        <w:rPr>
          <w:sz w:val="24"/>
          <w:szCs w:val="24"/>
          <w:rtl w:val="0"/>
        </w:rPr>
        <w:t xml:space="preserve">; l’enseignement de comment préparer ce plat-ci, encourage la coopération entre les communautés et aussi la cohésion sociale, c’est pour cela qu’il est considéré comme patrimoine culturel.</w:t>
      </w:r>
    </w:p>
    <w:p w:rsidR="00000000" w:rsidDel="00000000" w:rsidP="00000000" w:rsidRDefault="00000000" w:rsidRPr="00000000" w14:paraId="00000040">
      <w:pPr>
        <w:spacing w:after="0" w:line="240" w:lineRule="auto"/>
        <w:rPr>
          <w:sz w:val="24"/>
          <w:szCs w:val="24"/>
        </w:rPr>
      </w:pP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b w:val="1"/>
          <w:sz w:val="24"/>
          <w:szCs w:val="24"/>
          <w:rtl w:val="0"/>
        </w:rPr>
        <w:t xml:space="preserve">Turquie</w:t>
      </w:r>
      <w:r w:rsidDel="00000000" w:rsidR="00000000" w:rsidRPr="00000000">
        <w:rPr>
          <w:sz w:val="24"/>
          <w:szCs w:val="24"/>
          <w:rtl w:val="0"/>
        </w:rPr>
        <w:t xml:space="preserve"> = le café ; sa préparation, la culture autour de lui et parce qu’il incite la convivialité entre les personnes.</w:t>
      </w:r>
    </w:p>
    <w:p w:rsidR="00000000" w:rsidDel="00000000" w:rsidP="00000000" w:rsidRDefault="00000000" w:rsidRPr="00000000" w14:paraId="00000042">
      <w:pPr>
        <w:spacing w:after="0" w:line="240" w:lineRule="auto"/>
        <w:rPr>
          <w:sz w:val="24"/>
          <w:szCs w:val="24"/>
        </w:rPr>
      </w:pPr>
      <w:r w:rsidDel="00000000" w:rsidR="00000000" w:rsidRPr="00000000">
        <w:rPr>
          <w:rtl w:val="0"/>
        </w:rPr>
      </w:r>
    </w:p>
    <w:p w:rsidR="00000000" w:rsidDel="00000000" w:rsidP="00000000" w:rsidRDefault="00000000" w:rsidRPr="00000000" w14:paraId="00000043">
      <w:pPr>
        <w:spacing w:after="0" w:line="240" w:lineRule="auto"/>
        <w:rPr>
          <w:sz w:val="24"/>
          <w:szCs w:val="24"/>
        </w:rPr>
      </w:pPr>
      <w:r w:rsidDel="00000000" w:rsidR="00000000" w:rsidRPr="00000000">
        <w:rPr>
          <w:sz w:val="24"/>
          <w:szCs w:val="24"/>
          <w:rtl w:val="0"/>
        </w:rPr>
        <w:t xml:space="preserve">Le </w:t>
      </w:r>
      <w:r w:rsidDel="00000000" w:rsidR="00000000" w:rsidRPr="00000000">
        <w:rPr>
          <w:i w:val="1"/>
          <w:sz w:val="24"/>
          <w:szCs w:val="24"/>
          <w:rtl w:val="0"/>
        </w:rPr>
        <w:t xml:space="preserve">keshkek </w:t>
      </w:r>
      <w:r w:rsidDel="00000000" w:rsidR="00000000" w:rsidRPr="00000000">
        <w:rPr>
          <w:sz w:val="24"/>
          <w:szCs w:val="24"/>
          <w:rtl w:val="0"/>
        </w:rPr>
        <w:t xml:space="preserve">; préparé dans les cérémonies religieuses</w:t>
      </w:r>
    </w:p>
    <w:p w:rsidR="00000000" w:rsidDel="00000000" w:rsidP="00000000" w:rsidRDefault="00000000" w:rsidRPr="00000000" w14:paraId="00000044">
      <w:pPr>
        <w:spacing w:after="0" w:line="240" w:lineRule="auto"/>
        <w:rPr>
          <w:sz w:val="24"/>
          <w:szCs w:val="24"/>
        </w:rPr>
      </w:pPr>
      <w:r w:rsidDel="00000000" w:rsidR="00000000" w:rsidRPr="00000000">
        <w:rPr>
          <w:rtl w:val="0"/>
        </w:rPr>
      </w:r>
    </w:p>
    <w:p w:rsidR="00000000" w:rsidDel="00000000" w:rsidP="00000000" w:rsidRDefault="00000000" w:rsidRPr="00000000" w14:paraId="00000045">
      <w:pPr>
        <w:spacing w:after="0" w:line="240" w:lineRule="auto"/>
        <w:rPr>
          <w:sz w:val="24"/>
          <w:szCs w:val="24"/>
        </w:rPr>
      </w:pPr>
      <w:r w:rsidDel="00000000" w:rsidR="00000000" w:rsidRPr="00000000">
        <w:rPr>
          <w:b w:val="1"/>
          <w:sz w:val="24"/>
          <w:szCs w:val="24"/>
          <w:rtl w:val="0"/>
        </w:rPr>
        <w:t xml:space="preserve">Japon</w:t>
      </w:r>
      <w:r w:rsidDel="00000000" w:rsidR="00000000" w:rsidRPr="00000000">
        <w:rPr>
          <w:sz w:val="24"/>
          <w:szCs w:val="24"/>
          <w:rtl w:val="0"/>
        </w:rPr>
        <w:t xml:space="preserve"> = </w:t>
      </w:r>
      <w:r w:rsidDel="00000000" w:rsidR="00000000" w:rsidRPr="00000000">
        <w:rPr>
          <w:i w:val="1"/>
          <w:sz w:val="24"/>
          <w:szCs w:val="24"/>
          <w:rtl w:val="0"/>
        </w:rPr>
        <w:t xml:space="preserve">washoku </w:t>
      </w:r>
      <w:r w:rsidDel="00000000" w:rsidR="00000000" w:rsidRPr="00000000">
        <w:rPr>
          <w:sz w:val="24"/>
          <w:szCs w:val="24"/>
          <w:rtl w:val="0"/>
        </w:rPr>
        <w:t xml:space="preserve">; une pratique sociale fondée dans le principe de respecter la nature, en utilisant des produits frais et locaux. Cette pratique traditionnelle est présente généralement pendant Nouvel An.</w:t>
      </w:r>
    </w:p>
    <w:p w:rsidR="00000000" w:rsidDel="00000000" w:rsidP="00000000" w:rsidRDefault="00000000" w:rsidRPr="00000000" w14:paraId="00000046">
      <w:pPr>
        <w:spacing w:after="0" w:line="240" w:lineRule="auto"/>
        <w:rPr>
          <w:sz w:val="24"/>
          <w:szCs w:val="24"/>
        </w:rPr>
      </w:pPr>
      <w:r w:rsidDel="00000000" w:rsidR="00000000" w:rsidRPr="00000000">
        <w:rPr>
          <w:rtl w:val="0"/>
        </w:rPr>
      </w:r>
    </w:p>
    <w:p w:rsidR="00000000" w:rsidDel="00000000" w:rsidP="00000000" w:rsidRDefault="00000000" w:rsidRPr="00000000" w14:paraId="00000047">
      <w:pPr>
        <w:spacing w:after="0" w:line="240" w:lineRule="auto"/>
        <w:rPr>
          <w:sz w:val="24"/>
          <w:szCs w:val="24"/>
        </w:rPr>
      </w:pPr>
      <w:r w:rsidDel="00000000" w:rsidR="00000000" w:rsidRPr="00000000">
        <w:rPr>
          <w:b w:val="1"/>
          <w:sz w:val="24"/>
          <w:szCs w:val="24"/>
          <w:rtl w:val="0"/>
        </w:rPr>
        <w:t xml:space="preserve">Croatie </w:t>
      </w:r>
      <w:r w:rsidDel="00000000" w:rsidR="00000000" w:rsidRPr="00000000">
        <w:rPr>
          <w:sz w:val="24"/>
          <w:szCs w:val="24"/>
          <w:rtl w:val="0"/>
        </w:rPr>
        <w:t xml:space="preserve">= pain d’épices ; l’élaboration du pain d’épices remonte à l’Âge moyen et depuis lors la même recette a été utilisée, devenant l’un des symboles de l’identité croate.</w:t>
      </w:r>
    </w:p>
    <w:p w:rsidR="00000000" w:rsidDel="00000000" w:rsidP="00000000" w:rsidRDefault="00000000" w:rsidRPr="00000000" w14:paraId="00000048">
      <w:pPr>
        <w:spacing w:after="0" w:line="240" w:lineRule="auto"/>
        <w:rPr>
          <w:sz w:val="24"/>
          <w:szCs w:val="24"/>
        </w:rPr>
      </w:pPr>
      <w:r w:rsidDel="00000000" w:rsidR="00000000" w:rsidRPr="00000000">
        <w:rPr>
          <w:rtl w:val="0"/>
        </w:rPr>
      </w:r>
    </w:p>
    <w:p w:rsidR="00000000" w:rsidDel="00000000" w:rsidP="00000000" w:rsidRDefault="00000000" w:rsidRPr="00000000" w14:paraId="00000049">
      <w:pPr>
        <w:spacing w:after="0" w:line="240" w:lineRule="auto"/>
        <w:rPr>
          <w:sz w:val="24"/>
          <w:szCs w:val="24"/>
        </w:rPr>
      </w:pPr>
      <w:r w:rsidDel="00000000" w:rsidR="00000000" w:rsidRPr="00000000">
        <w:rPr>
          <w:b w:val="1"/>
          <w:sz w:val="24"/>
          <w:szCs w:val="24"/>
          <w:rtl w:val="0"/>
        </w:rPr>
        <w:t xml:space="preserve">France</w:t>
      </w:r>
      <w:r w:rsidDel="00000000" w:rsidR="00000000" w:rsidRPr="00000000">
        <w:rPr>
          <w:sz w:val="24"/>
          <w:szCs w:val="24"/>
          <w:rtl w:val="0"/>
        </w:rPr>
        <w:t xml:space="preserve"> = patrimoine culturel immatériel en 2010 ; la cuisine française a été inscrite comme patrimoine parce qu’elle utilise des produits locaux, dont goûts se mélangent parfaitement ; la diversité des régions représentée dans les plats et le « mariage » entre la nourriture et le vin.</w:t>
      </w:r>
    </w:p>
    <w:p w:rsidR="00000000" w:rsidDel="00000000" w:rsidP="00000000" w:rsidRDefault="00000000" w:rsidRPr="00000000" w14:paraId="0000004A">
      <w:pPr>
        <w:spacing w:after="0" w:line="240" w:lineRule="auto"/>
        <w:rPr>
          <w:sz w:val="24"/>
          <w:szCs w:val="24"/>
        </w:rPr>
      </w:pPr>
      <w:r w:rsidDel="00000000" w:rsidR="00000000" w:rsidRPr="00000000">
        <w:rPr>
          <w:sz w:val="24"/>
          <w:szCs w:val="24"/>
          <w:rtl w:val="0"/>
        </w:rPr>
        <w:t xml:space="preserve"> </w:t>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Quintessent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